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9" w:firstLineChars="500"/>
        <w:jc w:val="left"/>
        <w:rPr>
          <w:rFonts w:hint="eastAsia" w:eastAsia="宋体"/>
          <w:b/>
          <w:bCs/>
          <w:sz w:val="48"/>
          <w:szCs w:val="48"/>
          <w:lang w:val="en-US" w:eastAsia="zh-CN"/>
        </w:rPr>
      </w:pPr>
      <w:r>
        <w:rPr>
          <w:rFonts w:hint="eastAsia" w:eastAsia="宋体"/>
          <w:b/>
          <w:bCs/>
          <w:sz w:val="48"/>
          <w:szCs w:val="48"/>
          <w:lang w:val="en-US" w:eastAsia="zh-CN"/>
        </w:rPr>
        <w:t>红色不该被遗忘</w:t>
      </w:r>
    </w:p>
    <w:p>
      <w:pPr>
        <w:ind w:firstLine="1800" w:firstLineChars="500"/>
        <w:jc w:val="both"/>
        <w:rPr>
          <w:rFonts w:hint="default" w:eastAsia="宋体"/>
          <w:b/>
          <w:bCs/>
          <w:sz w:val="48"/>
          <w:szCs w:val="48"/>
          <w:lang w:val="en-US" w:eastAsia="zh-CN"/>
        </w:rPr>
      </w:pPr>
      <w:r>
        <w:rPr>
          <w:rFonts w:hint="eastAsia" w:eastAsia="宋体"/>
          <w:b w:val="0"/>
          <w:bCs w:val="0"/>
          <w:sz w:val="36"/>
          <w:szCs w:val="36"/>
          <w:lang w:val="en-US" w:eastAsia="zh-CN"/>
        </w:rPr>
        <w:t xml:space="preserve">   </w:t>
      </w:r>
      <w:r>
        <w:rPr>
          <w:rFonts w:hint="eastAsia" w:eastAsia="宋体"/>
          <w:b/>
          <w:bCs/>
          <w:sz w:val="36"/>
          <w:szCs w:val="36"/>
          <w:lang w:val="en-US" w:eastAsia="zh-CN"/>
        </w:rPr>
        <w:t xml:space="preserve">    22金工1班</w:t>
      </w:r>
    </w:p>
    <w:p>
      <w:pPr>
        <w:ind w:firstLine="810" w:firstLineChars="300"/>
        <w:rPr>
          <w:rFonts w:hint="eastAsia" w:ascii="Helvetica" w:hAnsi="Helvetica" w:cs="Helvetica" w:eastAsiaTheme="minorEastAsia"/>
          <w:color w:val="2B2B2B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Helvetica" w:hAnsi="Helvetica" w:cs="Helvetica"/>
          <w:color w:val="2B2B2B"/>
          <w:sz w:val="27"/>
          <w:szCs w:val="27"/>
          <w:shd w:val="clear" w:color="auto" w:fill="FFFFFF"/>
          <w:lang w:val="en-US" w:eastAsia="zh-CN"/>
        </w:rPr>
        <w:t>云游</w:t>
      </w:r>
      <w:bookmarkStart w:id="0" w:name="_GoBack"/>
      <w:bookmarkEnd w:id="0"/>
      <w:r>
        <w:rPr>
          <w:rFonts w:hint="eastAsia" w:ascii="Helvetica" w:hAnsi="Helvetica" w:cs="Helvetica"/>
          <w:color w:val="2B2B2B"/>
          <w:sz w:val="27"/>
          <w:szCs w:val="27"/>
          <w:shd w:val="clear" w:color="auto" w:fill="FFFFFF"/>
        </w:rPr>
        <w:t>参观了八一纪念碑，八一纪念馆，见识到了当年起义时人们的雄心壮志，一腔热血，</w:t>
      </w:r>
      <w:r>
        <w:rPr>
          <w:rFonts w:hint="eastAsia" w:ascii="Helvetica" w:hAnsi="Helvetica" w:cs="Helvetica"/>
          <w:color w:val="2B2B2B"/>
          <w:sz w:val="27"/>
          <w:szCs w:val="27"/>
          <w:shd w:val="clear" w:color="auto" w:fill="FFFFFF"/>
          <w:lang w:val="en-US" w:eastAsia="zh-CN"/>
        </w:rPr>
        <w:t>英勇就义。</w:t>
      </w:r>
    </w:p>
    <w:p>
      <w:pPr>
        <w:ind w:firstLine="540" w:firstLineChars="200"/>
        <w:jc w:val="left"/>
        <w:rPr>
          <w:rFonts w:hint="eastAsia" w:ascii="Helvetica" w:hAnsi="Helvetica" w:cs="Helvetica"/>
          <w:color w:val="2B2B2B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Helvetica" w:hAnsi="Helvetica" w:cs="Helvetica"/>
          <w:color w:val="2B2B2B"/>
          <w:sz w:val="27"/>
          <w:szCs w:val="27"/>
          <w:shd w:val="clear" w:color="auto" w:fill="FFFFFF"/>
        </w:rPr>
        <w:t>南昌起义打响了人民军队的第一枪,是响彻天际的第一枪，揭开了中国共产党独立领导武装斗争和创建革命军队的序幕</w:t>
      </w:r>
      <w:r>
        <w:rPr>
          <w:rFonts w:hint="eastAsia" w:ascii="Helvetica" w:hAnsi="Helvetica" w:cs="Helvetica"/>
          <w:color w:val="2B2B2B"/>
          <w:sz w:val="27"/>
          <w:szCs w:val="27"/>
          <w:shd w:val="clear" w:color="auto" w:fill="FFFFFF"/>
          <w:lang w:eastAsia="zh-CN"/>
        </w:rPr>
        <w:t>，</w:t>
      </w:r>
      <w:r>
        <w:rPr>
          <w:rFonts w:hint="eastAsia" w:ascii="Helvetica" w:hAnsi="Helvetica" w:cs="Helvetica"/>
          <w:color w:val="2B2B2B"/>
          <w:sz w:val="27"/>
          <w:szCs w:val="27"/>
          <w:shd w:val="clear" w:color="auto" w:fill="FFFFFF"/>
          <w:lang w:val="en-US" w:eastAsia="zh-CN"/>
        </w:rPr>
        <w:t>这是中国历史进程中的一个新的篇章。我们通常会说英雄不问出处，而南昌这座英雄城，一直低调地隐匿于大千中国，英雄不该被遗忘，这座英雄城孕育了我们的先辈方志敏烈士，我不禁想到，不仅仅是南昌，整个江西都蕴藏着丰富的红色文化，从我们的共和国摇篮江西瑞金，到萍乡的安源路矿工人纪念馆，再到星星之火可以燎原的井冈山，再到我们的八一起义纪念馆，</w:t>
      </w:r>
    </w:p>
    <w:p>
      <w:pPr>
        <w:rPr>
          <w:rFonts w:hint="default" w:ascii="等线" w:hAnsi="等线" w:eastAsia="等线" w:cs="等线"/>
          <w:color w:val="111111"/>
          <w:sz w:val="27"/>
          <w:szCs w:val="27"/>
          <w:shd w:val="clear" w:color="auto" w:fill="FFFFFF"/>
          <w:lang w:val="en-US" w:eastAsia="zh-CN"/>
        </w:rPr>
      </w:pPr>
      <w:r>
        <w:rPr>
          <w:rFonts w:hint="default" w:ascii="等线" w:hAnsi="等线" w:eastAsia="等线" w:cs="等线"/>
          <w:color w:val="111111"/>
          <w:sz w:val="27"/>
          <w:szCs w:val="27"/>
          <w:shd w:val="clear" w:color="auto" w:fill="FFFFFF"/>
          <w:lang w:val="en-US" w:eastAsia="zh-CN"/>
        </w:rPr>
        <w:drawing>
          <wp:inline distT="0" distB="0" distL="114300" distR="114300">
            <wp:extent cx="5088890" cy="3816350"/>
            <wp:effectExtent l="0" t="0" r="3810" b="6350"/>
            <wp:docPr id="1" name="图片 1" descr="微信图片_20230823125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8231251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8890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Helvetica" w:hAnsi="Helvetica" w:cs="Helvetica"/>
          <w:color w:val="2B2B2B"/>
          <w:sz w:val="27"/>
          <w:szCs w:val="27"/>
          <w:shd w:val="clear" w:color="auto" w:fill="FFFFFF"/>
        </w:rPr>
      </w:pPr>
    </w:p>
    <w:p>
      <w:pPr>
        <w:ind w:firstLine="540" w:firstLineChars="200"/>
        <w:jc w:val="left"/>
        <w:rPr>
          <w:rFonts w:ascii="Helvetica" w:hAnsi="Helvetica" w:cs="Helvetica"/>
          <w:color w:val="2B2B2B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2B2B2B"/>
          <w:sz w:val="27"/>
          <w:szCs w:val="27"/>
          <w:shd w:val="clear" w:color="auto" w:fill="FFFFFF"/>
        </w:rPr>
        <w:t>红色文化是中国共产党百年奋斗历程的生动再现，是中华文明在特定历史条件下形成的独特精神标识。它是马克思主义中国化进程的生动写实和记录，承载着中国共产党和中国人民不朽的革命史、探索史、奋斗史、英雄史，具有超越时空的吸引力和感召力。用好红色资源，传承红色基因，赓续共产党人的精神血脉，归根结底是为了让红色江山世世代代传下去。</w:t>
      </w:r>
      <w:r>
        <w:rPr>
          <w:rFonts w:ascii="Helvetica" w:hAnsi="Helvetica" w:cs="Helvetica"/>
          <w:color w:val="2B2B2B"/>
          <w:sz w:val="27"/>
          <w:szCs w:val="27"/>
          <w:shd w:val="clear" w:color="auto" w:fill="FFFFFF"/>
        </w:rPr>
        <w:drawing>
          <wp:inline distT="0" distB="0" distL="114300" distR="114300">
            <wp:extent cx="5272405" cy="3747135"/>
            <wp:effectExtent l="0" t="0" r="10795" b="12065"/>
            <wp:docPr id="2" name="图片 2" descr="微信图片_20230823125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8231253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4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2B2B2B"/>
          <w:sz w:val="27"/>
          <w:szCs w:val="27"/>
          <w:shd w:val="clear" w:color="auto" w:fill="FFFFFF"/>
          <w:lang w:val="en-US" w:eastAsia="zh-CN"/>
        </w:rPr>
        <w:t xml:space="preserve">  我们</w:t>
      </w:r>
      <w:r>
        <w:rPr>
          <w:rFonts w:ascii="Helvetica" w:hAnsi="Helvetica" w:cs="Helvetica"/>
          <w:color w:val="2B2B2B"/>
          <w:sz w:val="27"/>
          <w:szCs w:val="27"/>
          <w:shd w:val="clear" w:color="auto" w:fill="FFFFFF"/>
        </w:rPr>
        <w:t>广大青年</w:t>
      </w:r>
      <w:r>
        <w:rPr>
          <w:rFonts w:hint="eastAsia" w:ascii="Helvetica" w:hAnsi="Helvetica" w:cs="Helvetica"/>
          <w:color w:val="2B2B2B"/>
          <w:sz w:val="27"/>
          <w:szCs w:val="27"/>
          <w:shd w:val="clear" w:color="auto" w:fill="FFFFFF"/>
          <w:lang w:val="en-US" w:eastAsia="zh-CN"/>
        </w:rPr>
        <w:t>要</w:t>
      </w:r>
      <w:r>
        <w:rPr>
          <w:rFonts w:ascii="Helvetica" w:hAnsi="Helvetica" w:cs="Helvetica"/>
          <w:color w:val="2B2B2B"/>
          <w:sz w:val="27"/>
          <w:szCs w:val="27"/>
          <w:shd w:val="clear" w:color="auto" w:fill="FFFFFF"/>
        </w:rPr>
        <w:t>赓续红色血脉，把个人奋斗融入党和人民事业，积极投身改革发展火热实践，</w:t>
      </w:r>
      <w:r>
        <w:rPr>
          <w:rFonts w:hint="eastAsia" w:ascii="Helvetica" w:hAnsi="Helvetica" w:cs="Helvetica"/>
          <w:color w:val="2B2B2B"/>
          <w:sz w:val="27"/>
          <w:szCs w:val="27"/>
          <w:shd w:val="clear" w:color="auto" w:fill="FFFFFF"/>
          <w:lang w:val="en-US" w:eastAsia="zh-CN"/>
        </w:rPr>
        <w:t>以青春之我建设青春之国家，要有功成不必在我，功成必定有我的雄心壮志</w:t>
      </w:r>
      <w:r>
        <w:rPr>
          <w:rFonts w:ascii="Helvetica" w:hAnsi="Helvetica" w:cs="Helvetica"/>
          <w:color w:val="2B2B2B"/>
          <w:sz w:val="27"/>
          <w:szCs w:val="27"/>
          <w:shd w:val="clear" w:color="auto" w:fill="FFFFFF"/>
        </w:rPr>
        <w:t>以实际行动把革命先烈流血牺牲打下的红色江山守护好、建设好。</w:t>
      </w:r>
    </w:p>
    <w:p>
      <w:pPr>
        <w:ind w:firstLine="540" w:firstLineChars="200"/>
        <w:rPr>
          <w:rFonts w:hint="default" w:eastAsiaTheme="minorEastAsia"/>
          <w:lang w:val="en-US" w:eastAsia="zh-CN"/>
        </w:rPr>
      </w:pPr>
      <w:r>
        <w:rPr>
          <w:rFonts w:ascii="Helvetica" w:hAnsi="Helvetica" w:cs="Helvetica"/>
          <w:color w:val="2B2B2B"/>
          <w:sz w:val="27"/>
          <w:szCs w:val="27"/>
          <w:shd w:val="clear" w:color="auto" w:fill="FFFFFF"/>
        </w:rPr>
        <w:t>红色江山，热血铸就；红色血脉，代代相传。</w:t>
      </w:r>
      <w:r>
        <w:rPr>
          <w:rFonts w:hint="eastAsia" w:ascii="Helvetica" w:hAnsi="Helvetica" w:cs="Helvetica"/>
          <w:color w:val="2B2B2B"/>
          <w:sz w:val="27"/>
          <w:szCs w:val="27"/>
          <w:shd w:val="clear" w:color="auto" w:fill="FFFFFF"/>
          <w:lang w:val="en-US" w:eastAsia="zh-CN"/>
        </w:rPr>
        <w:t>我们</w:t>
      </w:r>
      <w:r>
        <w:rPr>
          <w:rFonts w:ascii="Helvetica" w:hAnsi="Helvetica" w:cs="Helvetica"/>
          <w:color w:val="2B2B2B"/>
          <w:sz w:val="27"/>
          <w:szCs w:val="27"/>
          <w:shd w:val="clear" w:color="auto" w:fill="FFFFFF"/>
        </w:rPr>
        <w:t>是实现第一个百年奋斗目标的见证者，更是实现第二个百年奋斗目标、全面建成社会主义现代化强国的生力军。</w:t>
      </w:r>
      <w:r>
        <w:rPr>
          <w:rFonts w:hint="eastAsia" w:ascii="Helvetica" w:hAnsi="Helvetica" w:cs="Helvetica"/>
          <w:color w:val="2B2B2B"/>
          <w:sz w:val="27"/>
          <w:szCs w:val="27"/>
          <w:shd w:val="clear" w:color="auto" w:fill="FFFFFF"/>
          <w:lang w:val="en-US" w:eastAsia="zh-CN"/>
        </w:rPr>
        <w:t>功不唐捐，玉汝于成，我们将积极投身于祖国的辉煌建设中。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zMDk2NzFlMGExZjEwMDc1ZTU2Y2Q5MWI2NDk1YWUifQ=="/>
  </w:docVars>
  <w:rsids>
    <w:rsidRoot w:val="00767E28"/>
    <w:rsid w:val="004C219C"/>
    <w:rsid w:val="00767E28"/>
    <w:rsid w:val="00907EB7"/>
    <w:rsid w:val="188A383B"/>
    <w:rsid w:val="1FE37FCB"/>
    <w:rsid w:val="2018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533</Characters>
  <Lines>4</Lines>
  <Paragraphs>1</Paragraphs>
  <TotalTime>1</TotalTime>
  <ScaleCrop>false</ScaleCrop>
  <LinksUpToDate>false</LinksUpToDate>
  <CharactersWithSpaces>625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2023-08-22T04:06:00Z</dcterms:created>
  <dc:creator>2336324871@qq.com</dc:creator>
  <cp:lastModifiedBy>徐浩</cp:lastModifiedBy>
  <dcterms:modified xsi:type="dcterms:W3CDTF">2023-09-05T13:26:46Z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C6BFA0704D6E4BDFAA5748F0A48C9D04_12</vt:lpwstr>
  </property>
</Properties>
</file>